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6D" w:rsidRDefault="004A416D" w:rsidP="00894B3B">
      <w:pPr>
        <w:pStyle w:val="Default"/>
        <w:widowControl w:val="0"/>
        <w:spacing w:before="80" w:after="80"/>
        <w:rPr>
          <w:rFonts w:ascii="Times New Roman" w:hAnsi="Times New Roman" w:cs="Times New Roman"/>
          <w:b/>
          <w:color w:val="auto"/>
          <w:sz w:val="20"/>
          <w:szCs w:val="23"/>
        </w:rPr>
      </w:pPr>
    </w:p>
    <w:p w:rsidR="004A416D" w:rsidRDefault="00E61199" w:rsidP="004A416D">
      <w:pPr>
        <w:autoSpaceDE w:val="0"/>
        <w:autoSpaceDN w:val="0"/>
        <w:adjustRightInd w:val="0"/>
        <w:rPr>
          <w:rFonts w:eastAsia="Times New Roman" w:cs="Arial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color w:val="00B0F0"/>
          <w:sz w:val="36"/>
          <w:szCs w:val="23"/>
        </w:rPr>
        <w:t xml:space="preserve">Ai </w:t>
      </w:r>
      <w:r w:rsidR="004A416D" w:rsidRPr="004A416D">
        <w:rPr>
          <w:rFonts w:ascii="Times New Roman" w:eastAsia="Times New Roman" w:hAnsi="Times New Roman"/>
          <w:b/>
          <w:color w:val="00B0F0"/>
          <w:sz w:val="36"/>
          <w:szCs w:val="23"/>
        </w:rPr>
        <w:t xml:space="preserve">piedi delle Pale </w:t>
      </w:r>
      <w:r>
        <w:rPr>
          <w:rFonts w:ascii="Times New Roman" w:eastAsia="Times New Roman" w:hAnsi="Times New Roman"/>
          <w:b/>
          <w:color w:val="00B0F0"/>
          <w:sz w:val="36"/>
          <w:szCs w:val="23"/>
        </w:rPr>
        <w:t xml:space="preserve">l’inverno è perfetto </w:t>
      </w:r>
      <w:bookmarkStart w:id="0" w:name="_GoBack"/>
      <w:bookmarkEnd w:id="0"/>
      <w:r w:rsidR="004A416D" w:rsidRPr="004A416D">
        <w:rPr>
          <w:rFonts w:ascii="Times New Roman" w:eastAsia="Times New Roman" w:hAnsi="Times New Roman"/>
          <w:b/>
          <w:color w:val="00B0F0"/>
          <w:sz w:val="36"/>
          <w:szCs w:val="23"/>
        </w:rPr>
        <w:t>per tante esperienze... Oltre lo Sci</w:t>
      </w:r>
      <w:r w:rsidR="004A416D" w:rsidRPr="004A416D">
        <w:rPr>
          <w:rFonts w:eastAsia="Times New Roman" w:cs="Arial"/>
          <w:b/>
          <w:bCs/>
          <w:color w:val="000000"/>
          <w:sz w:val="23"/>
          <w:szCs w:val="23"/>
        </w:rPr>
        <w:t xml:space="preserve">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eastAsia="Times New Roman" w:cs="Arial"/>
          <w:color w:val="000000"/>
          <w:sz w:val="23"/>
          <w:szCs w:val="23"/>
        </w:rPr>
      </w:pP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3"/>
        </w:rPr>
      </w:pPr>
      <w:r w:rsidRPr="004A416D">
        <w:rPr>
          <w:rFonts w:ascii="Times New Roman" w:hAnsi="Times New Roman"/>
          <w:b/>
          <w:color w:val="000000" w:themeColor="text1"/>
          <w:sz w:val="28"/>
          <w:szCs w:val="23"/>
        </w:rPr>
        <w:t xml:space="preserve">Neve e sci: un binomio indissolubile per la montagna in inverno. Ma esiste un posto nel cuore delle Dolomiti, ai piedi delle Pale di San Martino, dove è possibile vivere appieno esperienze indimenticabili anche fuori dalle piste della skiarea. Dal 7 </w:t>
      </w:r>
      <w:r>
        <w:rPr>
          <w:rFonts w:ascii="Times New Roman" w:hAnsi="Times New Roman"/>
          <w:b/>
          <w:color w:val="000000" w:themeColor="text1"/>
          <w:sz w:val="28"/>
          <w:szCs w:val="23"/>
        </w:rPr>
        <w:t>gennaio al 31 marzo</w:t>
      </w:r>
      <w:r w:rsidRPr="004A416D">
        <w:rPr>
          <w:rFonts w:ascii="Times New Roman" w:hAnsi="Times New Roman"/>
          <w:b/>
          <w:color w:val="000000" w:themeColor="text1"/>
          <w:sz w:val="28"/>
          <w:szCs w:val="23"/>
        </w:rPr>
        <w:t xml:space="preserve"> infatti a San Martino di Castrozza, Passo Rolle, Primiero e Vanoi ripartono le attività “Oltre lo Sci”, con un ricco programma settimanale per vivere le emozioni della natura all’interno del Parco Naturale Paneveggio Pale di San Martino.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3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hAnsi="Times New Roman"/>
          <w:b/>
          <w:color w:val="000000" w:themeColor="text1"/>
          <w:sz w:val="28"/>
          <w:szCs w:val="28"/>
        </w:rPr>
        <w:t>Numerosissime le attività in programma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 ogni giorno ai piedi delle Pale. Per chi ama le uscite nella natura da non perdere le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escursioni con le racchette da neve in compagnia delle Guide Alpine Aquile di San Martino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che giorno dopo giorno toccano le più belle località del territorio, dai laghetti di Colbricon ai Piani della Cavallazza, e i gioielli dell’Altopiano delle Pale e della Val Venegia. Le Guide Alpine propongono inoltre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corsi di sicurezza sulla neve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per imparare le nozioni base sul manto nevoso e le principali tecniche di soccorso in valanga, un bel modo per conoscere la montagna ed affrontare in sicurezza tutte le attività invernali, dallo scialpinismo al freeride. Senza dimenticare le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escursioni serali con le ciaspole fino a malga Ces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per poi cenare in compagnia e rientrare in sella ad una motoslitta.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Sempre al calar della sera a Passo Cereda viene proposto il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Winter Nordic Walking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una camminata da fare in compagnia con le ciaspole ai piedi e torcia frontale in mano circondati dal silenzio del bosco di notte. Tra le altre attività serali molto suggestivo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l’aperitivo in motoslitta al tramonto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un modo nuovo e del tutto insolito per raggiungere i rifugi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Colverde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o i boschi della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Tognola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a San Martino e il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rifugio forestale Val delle Moneghe a Sagron Mis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godendosi l’aria frizzantina e il cielo stellato.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Merita certamente una visita la “casa” del parco di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Villa Welsperg in Val Canali,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il luogo ideale per conoscere la grande biodiversità che caratterizza gli ambienti montani di queste vallate, o il centro di Paneveggio, mentre in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Valle del Vanoi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si punta sulle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visite guidate sul tema delle Grande Guerra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16121D" w:rsidRDefault="0016121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121D" w:rsidRDefault="0016121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121D" w:rsidRDefault="0016121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Un occhio di riguardo viene mantenuto anche per la famiglia e per i bambini su tutto il territorio. A Passo Rolle si può vivere una mattinata in compagnia delle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squadre cinofile della Scuola Alpina della Guardia di Finanza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per un’emozionante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esercitazione di soccorso in caso di valanga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. A San Martino di Castrozza c’è la possibilità di fare un bel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giro in troika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la grande slitta trainata da possenti cavalli norici, mentre per chi preferisce i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lama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simpatici animali utilizzati anche nella Pet Therapy, va contattato </w:t>
      </w:r>
      <w:proofErr w:type="gramStart"/>
      <w:r w:rsidRPr="004A416D">
        <w:rPr>
          <w:rFonts w:ascii="Times New Roman" w:eastAsia="Times New Roman" w:hAnsi="Times New Roman"/>
          <w:color w:val="000000"/>
          <w:sz w:val="28"/>
          <w:szCs w:val="28"/>
        </w:rPr>
        <w:t>lo</w:t>
      </w:r>
      <w:proofErr w:type="gramEnd"/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Chalet nel Doch nella Valle del Vanoi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Il divertimento sulla neve passa anche per le tantissime opportunità dedicate ai bambini di tutte le sulla skiarea San Martino di Castrozza Passo Rolle: dalle discese con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gommoni, bob e slittini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del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NassePark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al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Kinderheim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sulla neve in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Tognola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senza dimenticare le aree dedicate al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pattinaggio su ghiaccio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sia a San Martino di Castrozza che a Primiero.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>Chi vuole abbinare alla vacanza in montagna anche il piacere della gastronomia non ha che da scegliere: dall’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Happy Cheese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(aperitivo d’alta quota) alle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visite guidate al Caseificio di Primiero 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e al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birrificio artigianale BioNoc’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senza dimenticare i gustosi laboratori di San Martino per imparare a preparare alcuni gli spatzle o lo strudel. </w:t>
      </w:r>
    </w:p>
    <w:p w:rsidR="004A416D" w:rsidRPr="004A416D" w:rsidRDefault="004A416D" w:rsidP="004A416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16D" w:rsidRDefault="004A416D" w:rsidP="004A41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Infine, per gli amanti dell’adrenalina da non perdere le avventure sulla neve con il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pistenbully tour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per provare l’emozione di salire su un gatto delle nevi e scoprire come vengono preparate le piste dell’Alpe Tognola, l’emozione di un 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volo con il parapendio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>, sorvolando le piste da sci o una giornata insieme ai professionisti dell’</w:t>
      </w:r>
      <w:r w:rsidRPr="004A416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ice climbing</w:t>
      </w:r>
      <w:r w:rsidRPr="004A416D">
        <w:rPr>
          <w:rFonts w:ascii="Times New Roman" w:eastAsia="Times New Roman" w:hAnsi="Times New Roman"/>
          <w:color w:val="000000"/>
          <w:sz w:val="28"/>
          <w:szCs w:val="28"/>
        </w:rPr>
        <w:t xml:space="preserve">, l’arrampicata su ghiaccio in compagnia delle Guide Alpine Aquile di San Martino. </w:t>
      </w:r>
      <w:r w:rsidRPr="004A416D">
        <w:rPr>
          <w:rFonts w:ascii="Times New Roman" w:hAnsi="Times New Roman"/>
          <w:sz w:val="28"/>
          <w:szCs w:val="28"/>
        </w:rPr>
        <w:t xml:space="preserve">Insomma, al cospetto delle Pale di San Martino il divertimento è assicurato, anche per chi non scia!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nc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A416D" w:rsidRDefault="004A416D" w:rsidP="004A416D">
      <w:pPr>
        <w:pStyle w:val="Default"/>
        <w:widowControl w:val="0"/>
        <w:spacing w:before="80" w:after="80"/>
        <w:rPr>
          <w:rFonts w:ascii="Times New Roman" w:hAnsi="Times New Roman" w:cs="Times New Roman"/>
          <w:sz w:val="28"/>
          <w:szCs w:val="28"/>
        </w:rPr>
      </w:pPr>
    </w:p>
    <w:p w:rsidR="004A416D" w:rsidRPr="004A416D" w:rsidRDefault="004A416D" w:rsidP="004A416D">
      <w:pPr>
        <w:pStyle w:val="Default"/>
        <w:widowControl w:val="0"/>
        <w:spacing w:before="80" w:after="80"/>
        <w:rPr>
          <w:rFonts w:ascii="Times New Roman" w:hAnsi="Times New Roman" w:cs="Times New Roman"/>
          <w:sz w:val="28"/>
          <w:szCs w:val="28"/>
        </w:rPr>
      </w:pPr>
      <w:r w:rsidRPr="004A416D">
        <w:rPr>
          <w:rFonts w:ascii="Times New Roman" w:hAnsi="Times New Roman" w:cs="Times New Roman"/>
          <w:sz w:val="28"/>
          <w:szCs w:val="28"/>
        </w:rPr>
        <w:t xml:space="preserve">Scopri tutti i dettagli su </w:t>
      </w:r>
      <w:hyperlink r:id="rId8" w:history="1">
        <w:r w:rsidRPr="004A416D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https://www.sanmartino.com/IT/oltre-lo-sci/</w:t>
        </w:r>
      </w:hyperlink>
    </w:p>
    <w:p w:rsidR="004A416D" w:rsidRPr="004A416D" w:rsidRDefault="004A416D" w:rsidP="004A416D">
      <w:pPr>
        <w:pStyle w:val="Default"/>
        <w:widowControl w:val="0"/>
        <w:spacing w:before="80" w:after="80"/>
        <w:rPr>
          <w:rFonts w:asciiTheme="minorHAnsi" w:hAnsiTheme="minorHAnsi" w:cs="Times New Roman"/>
          <w:b/>
          <w:color w:val="auto"/>
          <w:sz w:val="28"/>
          <w:szCs w:val="28"/>
        </w:rPr>
      </w:pPr>
    </w:p>
    <w:p w:rsidR="00C01CAD" w:rsidRPr="008B14A4" w:rsidRDefault="00C01CAD" w:rsidP="00894B3B">
      <w:pPr>
        <w:rPr>
          <w:rFonts w:ascii="Times New Roman" w:eastAsia="Times New Roman" w:hAnsi="Times New Roman"/>
          <w:sz w:val="26"/>
          <w:szCs w:val="26"/>
        </w:rPr>
      </w:pPr>
    </w:p>
    <w:p w:rsidR="00894B3B" w:rsidRPr="004A416D" w:rsidRDefault="00C01CAD" w:rsidP="003F2A77">
      <w:pPr>
        <w:rPr>
          <w:rFonts w:ascii="Times New Roman" w:hAnsi="Times New Roman"/>
          <w:b/>
        </w:rPr>
      </w:pPr>
      <w:r w:rsidRPr="004A416D">
        <w:rPr>
          <w:rFonts w:ascii="Times New Roman" w:hAnsi="Times New Roman"/>
          <w:b/>
        </w:rPr>
        <w:t>Per maggiori informazioni</w:t>
      </w:r>
    </w:p>
    <w:p w:rsidR="00894B3B" w:rsidRPr="004A416D" w:rsidRDefault="00894B3B" w:rsidP="00C01CAD">
      <w:pPr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b/>
          <w:bCs/>
          <w:color w:val="000000"/>
        </w:rPr>
        <w:t xml:space="preserve">UFFICIO STAMPA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ApT San Martino di Castrozza, Passo Rolle,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Primiero e Vanoi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Referente: Lucia </w:t>
      </w:r>
      <w:proofErr w:type="spellStart"/>
      <w:r w:rsidRPr="004A416D">
        <w:rPr>
          <w:rFonts w:ascii="Times New Roman" w:hAnsi="Times New Roman"/>
          <w:color w:val="000000"/>
        </w:rPr>
        <w:t>Lucian</w:t>
      </w:r>
      <w:proofErr w:type="spellEnd"/>
      <w:r w:rsidRPr="004A416D">
        <w:rPr>
          <w:rFonts w:ascii="Times New Roman" w:hAnsi="Times New Roman"/>
          <w:color w:val="000000"/>
        </w:rPr>
        <w:t xml:space="preserve">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T: 0439/62407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M: 348/0645214 </w:t>
      </w:r>
    </w:p>
    <w:p w:rsidR="00894B3B" w:rsidRPr="004A416D" w:rsidRDefault="00894B3B" w:rsidP="00894B3B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 xml:space="preserve">E: promozione@sanmartino.com </w:t>
      </w:r>
    </w:p>
    <w:p w:rsidR="00894B3B" w:rsidRPr="004A416D" w:rsidRDefault="00894B3B" w:rsidP="00894B3B">
      <w:pPr>
        <w:jc w:val="both"/>
        <w:rPr>
          <w:rFonts w:ascii="Times New Roman" w:hAnsi="Times New Roman"/>
          <w:color w:val="000000"/>
        </w:rPr>
      </w:pPr>
      <w:r w:rsidRPr="004A416D">
        <w:rPr>
          <w:rFonts w:ascii="Times New Roman" w:hAnsi="Times New Roman"/>
          <w:color w:val="000000"/>
        </w:rPr>
        <w:t>sanmartino.com</w:t>
      </w:r>
      <w:r w:rsidR="00C01CAD" w:rsidRPr="004A416D">
        <w:rPr>
          <w:rFonts w:ascii="Times New Roman" w:hAnsi="Times New Roman"/>
          <w:color w:val="000000"/>
        </w:rPr>
        <w:t xml:space="preserve"> </w:t>
      </w:r>
      <w:r w:rsidRPr="004A416D">
        <w:rPr>
          <w:rFonts w:ascii="Times New Roman" w:hAnsi="Times New Roman"/>
          <w:color w:val="000000"/>
        </w:rPr>
        <w:t xml:space="preserve"> </w:t>
      </w:r>
    </w:p>
    <w:sectPr w:rsidR="00894B3B" w:rsidRPr="004A416D" w:rsidSect="003F6E58">
      <w:headerReference w:type="default" r:id="rId9"/>
      <w:footerReference w:type="even" r:id="rId10"/>
      <w:footerReference w:type="default" r:id="rId11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D7" w:rsidRDefault="00FD15D7">
      <w:r>
        <w:separator/>
      </w:r>
    </w:p>
  </w:endnote>
  <w:endnote w:type="continuationSeparator" w:id="0">
    <w:p w:rsidR="00FD15D7" w:rsidRDefault="00FD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BF7D6A">
    <w:pPr>
      <w:pStyle w:val="Pidipagina"/>
    </w:pPr>
    <w:r>
      <w:rPr>
        <w:noProof/>
      </w:rPr>
      <w:drawing>
        <wp:inline distT="0" distB="0" distL="0" distR="0" wp14:anchorId="4FBAAC9D" wp14:editId="477CDBFA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Pr="00F8646D" w:rsidRDefault="00CE4693" w:rsidP="00F8646D">
    <w:pPr>
      <w:pStyle w:val="Pidipagina"/>
      <w:tabs>
        <w:tab w:val="clear" w:pos="9638"/>
        <w:tab w:val="right" w:pos="10080"/>
      </w:tabs>
    </w:pPr>
    <w:r>
      <w:rPr>
        <w:noProof/>
      </w:rPr>
      <w:drawing>
        <wp:anchor distT="0" distB="0" distL="114300" distR="114300" simplePos="0" relativeHeight="251678720" behindDoc="0" locked="0" layoutInCell="1" allowOverlap="1" wp14:anchorId="1C0FD09A" wp14:editId="25C26210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2D38C98B" wp14:editId="7698A924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2327">
      <w:rPr>
        <w:noProof/>
      </w:rPr>
      <w:drawing>
        <wp:anchor distT="0" distB="0" distL="114300" distR="114300" simplePos="0" relativeHeight="251632640" behindDoc="1" locked="0" layoutInCell="1" allowOverlap="1" wp14:anchorId="599DCD80" wp14:editId="15E19845">
          <wp:simplePos x="0" y="0"/>
          <wp:positionH relativeFrom="column">
            <wp:posOffset>3761740</wp:posOffset>
          </wp:positionH>
          <wp:positionV relativeFrom="paragraph">
            <wp:posOffset>-316865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0A9B50B5" wp14:editId="0373E7BB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D7" w:rsidRDefault="00FD15D7">
      <w:r>
        <w:separator/>
      </w:r>
    </w:p>
  </w:footnote>
  <w:footnote w:type="continuationSeparator" w:id="0">
    <w:p w:rsidR="00FD15D7" w:rsidRDefault="00FD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06D54162" wp14:editId="3E39F00B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51C"/>
    <w:rsid w:val="00127C4D"/>
    <w:rsid w:val="00132D03"/>
    <w:rsid w:val="0013352C"/>
    <w:rsid w:val="00133EE7"/>
    <w:rsid w:val="00135B70"/>
    <w:rsid w:val="0014134C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937C8"/>
    <w:rsid w:val="001954FC"/>
    <w:rsid w:val="001A0DBE"/>
    <w:rsid w:val="001B0A94"/>
    <w:rsid w:val="001B1A9D"/>
    <w:rsid w:val="001B299B"/>
    <w:rsid w:val="001B3BF0"/>
    <w:rsid w:val="001B4AF9"/>
    <w:rsid w:val="001B59BD"/>
    <w:rsid w:val="001B7183"/>
    <w:rsid w:val="001C5066"/>
    <w:rsid w:val="001D2E78"/>
    <w:rsid w:val="001D40B9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8024A"/>
    <w:rsid w:val="00682F3B"/>
    <w:rsid w:val="006948F1"/>
    <w:rsid w:val="006979B5"/>
    <w:rsid w:val="006A3531"/>
    <w:rsid w:val="006A4353"/>
    <w:rsid w:val="006A7004"/>
    <w:rsid w:val="006B10F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4CD8"/>
    <w:rsid w:val="006E43EA"/>
    <w:rsid w:val="006F5EFB"/>
    <w:rsid w:val="00701938"/>
    <w:rsid w:val="007032AE"/>
    <w:rsid w:val="00705A00"/>
    <w:rsid w:val="00705C46"/>
    <w:rsid w:val="007123F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54FD9"/>
    <w:rsid w:val="00761D1F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94B5B"/>
    <w:rsid w:val="00DA321F"/>
    <w:rsid w:val="00DB338C"/>
    <w:rsid w:val="00DB6C08"/>
    <w:rsid w:val="00DC1C57"/>
    <w:rsid w:val="00DC6634"/>
    <w:rsid w:val="00DD641C"/>
    <w:rsid w:val="00DD6A76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6998"/>
    <w:rsid w:val="00E51288"/>
    <w:rsid w:val="00E531FF"/>
    <w:rsid w:val="00E5576A"/>
    <w:rsid w:val="00E61199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5AF0"/>
    <w:rsid w:val="00FC2333"/>
    <w:rsid w:val="00FC6D6A"/>
    <w:rsid w:val="00FD08B2"/>
    <w:rsid w:val="00FD15D7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64557"/>
  <w15:docId w15:val="{B668257A-E5BD-45FC-98B6-E6EE03F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oltre-lo-sc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B8BA-2D34-46B5-B1B5-F94CA75C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Utente</cp:lastModifiedBy>
  <cp:revision>3</cp:revision>
  <cp:lastPrinted>2018-11-19T11:06:00Z</cp:lastPrinted>
  <dcterms:created xsi:type="dcterms:W3CDTF">2019-01-08T10:56:00Z</dcterms:created>
  <dcterms:modified xsi:type="dcterms:W3CDTF">2019-01-08T11:01:00Z</dcterms:modified>
</cp:coreProperties>
</file>